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437" w:rsidRDefault="00D06437" w:rsidP="00D06437">
      <w:pPr>
        <w:ind w:left="10632"/>
      </w:pPr>
      <w:bookmarkStart w:id="0" w:name="__bookmark_1"/>
      <w:bookmarkEnd w:id="0"/>
      <w:r>
        <w:rPr>
          <w:color w:val="000000"/>
          <w:sz w:val="28"/>
          <w:szCs w:val="28"/>
        </w:rPr>
        <w:t xml:space="preserve">Приложение </w:t>
      </w:r>
      <w:r w:rsidR="00B91BC2">
        <w:rPr>
          <w:color w:val="000000"/>
          <w:sz w:val="28"/>
          <w:szCs w:val="28"/>
        </w:rPr>
        <w:t>6</w:t>
      </w:r>
    </w:p>
    <w:p w:rsidR="00D06437" w:rsidRDefault="00D06437" w:rsidP="00D06437">
      <w:pPr>
        <w:ind w:left="10632"/>
      </w:pPr>
      <w:r>
        <w:rPr>
          <w:color w:val="000000"/>
          <w:sz w:val="28"/>
          <w:szCs w:val="28"/>
        </w:rPr>
        <w:t>к Закону Ярославской области</w:t>
      </w:r>
    </w:p>
    <w:p w:rsidR="00D06437" w:rsidRDefault="00D06437" w:rsidP="00D06437">
      <w:pPr>
        <w:ind w:left="1063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D06437" w:rsidRDefault="00D06437" w:rsidP="00D06437">
      <w:pPr>
        <w:ind w:left="10632"/>
        <w:rPr>
          <w:color w:val="000000"/>
          <w:sz w:val="28"/>
          <w:szCs w:val="28"/>
        </w:rPr>
      </w:pPr>
    </w:p>
    <w:p w:rsidR="00D06437" w:rsidRPr="00C30A6B" w:rsidRDefault="00D06437" w:rsidP="00D06437">
      <w:pPr>
        <w:ind w:left="10632"/>
        <w:rPr>
          <w:color w:val="000000"/>
          <w:sz w:val="28"/>
          <w:szCs w:val="28"/>
        </w:rPr>
      </w:pPr>
      <w:r w:rsidRPr="00C30A6B">
        <w:rPr>
          <w:color w:val="000000"/>
          <w:sz w:val="28"/>
          <w:szCs w:val="28"/>
        </w:rPr>
        <w:t xml:space="preserve">"Приложение </w:t>
      </w:r>
      <w:r>
        <w:rPr>
          <w:color w:val="000000"/>
          <w:sz w:val="28"/>
          <w:szCs w:val="28"/>
        </w:rPr>
        <w:t>9</w:t>
      </w:r>
    </w:p>
    <w:p w:rsidR="00D06437" w:rsidRPr="00C30A6B" w:rsidRDefault="00D06437" w:rsidP="00D06437">
      <w:pPr>
        <w:ind w:left="10632"/>
        <w:rPr>
          <w:color w:val="000000"/>
          <w:sz w:val="28"/>
          <w:szCs w:val="28"/>
        </w:rPr>
      </w:pPr>
      <w:r w:rsidRPr="00C30A6B">
        <w:rPr>
          <w:color w:val="000000"/>
          <w:sz w:val="28"/>
          <w:szCs w:val="28"/>
        </w:rPr>
        <w:t>к Закону Ярославской области</w:t>
      </w:r>
    </w:p>
    <w:p w:rsidR="00D06437" w:rsidRDefault="00D06437" w:rsidP="00D06437">
      <w:pPr>
        <w:ind w:left="92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</w:t>
      </w:r>
      <w:r w:rsidRPr="00C30A6B">
        <w:rPr>
          <w:color w:val="000000"/>
          <w:sz w:val="28"/>
          <w:szCs w:val="28"/>
        </w:rPr>
        <w:t>9.12.202</w:t>
      </w:r>
      <w:r>
        <w:rPr>
          <w:color w:val="000000"/>
          <w:sz w:val="28"/>
          <w:szCs w:val="28"/>
        </w:rPr>
        <w:t>5 № 65</w:t>
      </w:r>
      <w:r w:rsidRPr="00C30A6B">
        <w:rPr>
          <w:color w:val="000000"/>
          <w:sz w:val="28"/>
          <w:szCs w:val="28"/>
        </w:rPr>
        <w:t>-з</w:t>
      </w:r>
    </w:p>
    <w:p w:rsidR="00D06437" w:rsidRDefault="00D06437" w:rsidP="00D0643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06437" w:rsidRDefault="00D06437" w:rsidP="00D06437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2026 и 2027 годов</w:t>
      </w:r>
    </w:p>
    <w:p w:rsidR="00DE2C05" w:rsidRDefault="00DE2C05" w:rsidP="00D06437">
      <w:pPr>
        <w:ind w:firstLine="420"/>
        <w:jc w:val="center"/>
      </w:pPr>
    </w:p>
    <w:p w:rsidR="00D06437" w:rsidRDefault="00D06437" w:rsidP="00D06437">
      <w:pPr>
        <w:ind w:firstLine="420"/>
        <w:jc w:val="center"/>
      </w:pPr>
    </w:p>
    <w:p w:rsidR="00C55CA6" w:rsidRDefault="00C55CA6">
      <w:pPr>
        <w:rPr>
          <w:vanish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7168"/>
        <w:gridCol w:w="1134"/>
        <w:gridCol w:w="1701"/>
        <w:gridCol w:w="850"/>
        <w:gridCol w:w="1843"/>
        <w:gridCol w:w="1875"/>
        <w:gridCol w:w="1984"/>
      </w:tblGrid>
      <w:tr w:rsidR="00C55CA6" w:rsidTr="00B91BC2">
        <w:trPr>
          <w:gridAfter w:val="1"/>
          <w:wAfter w:w="1984" w:type="dxa"/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55CA6" w:rsidRDefault="00C55CA6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Главный распоря-дитель</w:t>
            </w:r>
          </w:p>
          <w:p w:rsidR="00C55CA6" w:rsidRDefault="00C55CA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C55CA6" w:rsidRDefault="00C55CA6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927457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</w:t>
            </w:r>
            <w:r w:rsidR="00927457">
              <w:rPr>
                <w:color w:val="000000"/>
                <w:sz w:val="24"/>
                <w:szCs w:val="24"/>
              </w:rPr>
              <w:t>-</w:t>
            </w:r>
          </w:p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C55CA6" w:rsidRDefault="00C55CA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55CA6" w:rsidRDefault="00C55CA6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C55CA6" w:rsidRDefault="00775BD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55CA6" w:rsidRDefault="00C55CA6">
            <w:pPr>
              <w:spacing w:line="1" w:lineRule="auto"/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18 354 308 792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20 638 537 717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18 267 211 975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20 551 440 900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17 197 922 258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17 779 775 864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оборудования, основных средств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32 472 967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32 950 050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707 062 188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1 068 275 685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707 062 188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1 068 275 685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194 925 431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284 365 472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512 136 757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783 910 213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67 739 895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734 531 476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Pr="001A3276" w:rsidRDefault="001A3276">
            <w:pPr>
              <w:rPr>
                <w:color w:val="000000"/>
                <w:sz w:val="23"/>
                <w:szCs w:val="23"/>
              </w:rPr>
            </w:pPr>
            <w:r w:rsidRPr="001A3276">
              <w:rPr>
                <w:color w:val="000000"/>
                <w:sz w:val="23"/>
                <w:szCs w:val="23"/>
              </w:rPr>
              <w:t>Мероприятия, направленные на повышение рождаемости (обеспечение бесплатного прохождения подготовительных и отдельных этапов программы экстракорпорального оплодотворения, включающих необходимые генетические исследования и (или) дополнительные обследования супружеских пар, не предусмотренные базовой программой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72 036 177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72 036 177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69 540 977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69 454 577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69 099 456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69 013 056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1 595 223 436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1 499 587 170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1 555 646 718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1 460 010 452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258 340 437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258 340 437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294 033 424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172 766 948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456 641 305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456 641 305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109 239 268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109 239 268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13 132 000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229 293 057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134 718 318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школ искусств музыкальными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30 272 023 367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27 249 172 384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30 132 675 066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27 102 303 920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4 943 237 180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4 947 165 584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4 792 970 308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4 796 143 238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216 407 420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216 407 420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30 827 593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30 827 593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4 545 488 460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4 548 661 390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246 835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20 616 715 405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20 600 975 104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430 309 487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430 309 487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187 950 678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189 150 678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166 999 678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168 199 678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20 751 000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950 720 829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929 404 157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68 471 474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75 600 737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74 726 737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69 121 827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69 512 727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58 050 227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58 050 227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1 287 993 156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1 381 689 078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1 235 373 849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1 329 069 771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1 101 210 238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1 100 928 800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227 870 943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723 780 527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836 503 327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665 129 724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799 703 895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461 677 984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604 395 346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досвечивания)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102 869 639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102 869 639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24 365 582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2 514 211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24 365 582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2 514 211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16 574 038 700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16 754 256 071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9 843 590 083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10 159 339 069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225 190 316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296 752 316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193 322 000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193 322 000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4 819 546 767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6 729 148 331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6 593 666 716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140 392 624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140 392 624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5 588 655 707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5 453 174 092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5 588 655 707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5 453 174 092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15 600 010 344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15 835 906 683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15 284 459 402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15 523 683 941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5 935 289 502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5 825 010 202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4 999 276 791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4 999 276 791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4 918 360 091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4 918 360 091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797 923 592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797 923 592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139 658 096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139 658 096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719 404 501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733 626 277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обучающимся женщинам)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DE2C05">
            <w:pPr>
              <w:rPr>
                <w:color w:val="000000"/>
                <w:sz w:val="24"/>
                <w:szCs w:val="24"/>
              </w:rPr>
            </w:pPr>
            <w:r w:rsidRPr="00DE2C05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детей до 2 лет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19 188 600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80 487 649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399 449 738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399 449 738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90 050 851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90 050 851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85 834 887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85 834 887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1 440 877 346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1 440 877 346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позитивного имиджа Ярославской области в сфере туризма, культуры, инвестиций и инноваций"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15.1.09.78710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54 525 604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1 081 260 284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1 081 260 284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408 150 348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408 150 348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397 812 059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397 812 059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36D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1 728 325 775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1 367 088 831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1 707 883 264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1 346 646 320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52 716 335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1 204 543 870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1 204 543 870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406 623 059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13 765 645 081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13 307 076 804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1 130 725 053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1 487 111 832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1 466 113 334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36D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736D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C55CA6" w:rsidRDefault="00775BDD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580 625 600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580 625 600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580 370 072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580 370 072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8 330 400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1 084 800 632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1 088 261 474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1 279 844 035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2 019 966 809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906 818 034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833 333 334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1 186 633 475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7 504 399 093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7 724 768 493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1 884 493 352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2 801 874 181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2 801 874 181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2 801 874 181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2 044 952 548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104 324 670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104 324 670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1 561 931 898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1 561 931 898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1 394 896 164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108 323 009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108 323 009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107 784 459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107 784 459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980 366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980 366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670 785 563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652 614 145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640 183 647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622 047 229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629 755 857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611 619 439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189 640 807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189 675 807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42 847 958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42 882 958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30 601 916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30 566 916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179 245 593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180 304 435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38 550 184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38 719 026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33 550 184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33 719 026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83 855 790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146 978 052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139 978 052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88 592 209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88 592 209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68 802 209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17 385 000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организациям в сфере научно-технологической деятельности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1 232 511 101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1 242 891 901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210 466 029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210 466 029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13 936 290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943 069 452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943 069 452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32 638 248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32 638 248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78 233 190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88 613 990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674 005 874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78 006 295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131 819 311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131 819 311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69 733 153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70 100 253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41 657 529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42 024 629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делам юстиции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577 326 420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581 463 958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522 335 928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526 473 466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40 521 357 026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44 482 093 432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20 491 729 056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22 646 253 248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15 933 074 751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16 372 750 235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454 160 783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459 563 780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252 409 513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257 812 510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952 369 600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952 369 600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2 110 704 380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2 383 065 302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1 621 396 872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1 621 396 872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1 052 631 580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19 891 352 831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19 463 341 649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6 375 509 466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13 358 377 680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12 853 306 025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7 564 131 265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7 244 560 948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4 282 923 370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3 550 494 211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2 019 725 790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2 019 725 790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57 240 916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57 240 916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56 206 916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56 206 916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605 132 349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654 147 349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архитектурно-художественной подсветки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06.1.13.70480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4 229 862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4 229 862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11.3.01.R2031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603 766 438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539 698 126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107 522 724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58 316 124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58 253 324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58 253 324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12.3.Ч5.00000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12.3.Ч5.50900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379 675 292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364 482 692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303 454 792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324 872 492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202 052 870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223 093 970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171 170 470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171 170 470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49 422 300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72 254 256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72 254 256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45 270 720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45 270 720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39 610 200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11 288 340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3 045 800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116 028 242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116 359 130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28 709 530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28 709 530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27 309 530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27 309 530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67 829 212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67 511 300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66 092 112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65 774 200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210 262 213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210 799 613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150 288 704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150 288 704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146 217 204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146 217 204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вопросам семьи и детства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716 749 718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716 749 718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519 924 294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519 924 294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480 358 361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480 358 361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141 729 095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141 729 095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118 192 411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118 192 411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191 825 424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191 825 424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182 450 113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182 450 113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9 375 311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9 375 311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149 190 113 835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151 499 576 499</w:t>
            </w:r>
          </w:p>
        </w:tc>
      </w:tr>
      <w:tr w:rsidR="00C55CA6" w:rsidTr="00B91BC2">
        <w:trPr>
          <w:gridAfter w:val="1"/>
          <w:wAfter w:w="1984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CA6" w:rsidRDefault="00775B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C55C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8 605 209 211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CA6" w:rsidRDefault="00775B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17 869 041 445</w:t>
            </w:r>
          </w:p>
        </w:tc>
      </w:tr>
      <w:tr w:rsidR="00927457" w:rsidTr="00B91BC2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7457" w:rsidRDefault="009274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9274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9274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9274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9274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157 795 323 046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7457" w:rsidRDefault="009274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169 368 617 944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27457" w:rsidRDefault="00927457" w:rsidP="009274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0A6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64D14" w:rsidRDefault="00664D14"/>
    <w:sectPr w:rsidR="00664D14" w:rsidSect="00DE2C05">
      <w:headerReference w:type="default" r:id="rId6"/>
      <w:footerReference w:type="default" r:id="rId7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D14" w:rsidRDefault="00775BDD">
      <w:r>
        <w:separator/>
      </w:r>
    </w:p>
  </w:endnote>
  <w:endnote w:type="continuationSeparator" w:id="0">
    <w:p w:rsidR="00664D14" w:rsidRDefault="0077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55CA6">
      <w:tc>
        <w:tcPr>
          <w:tcW w:w="14786" w:type="dxa"/>
        </w:tcPr>
        <w:p w:rsidR="00C55CA6" w:rsidRDefault="00C55C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D14" w:rsidRDefault="00775BDD">
      <w:r>
        <w:separator/>
      </w:r>
    </w:p>
  </w:footnote>
  <w:footnote w:type="continuationSeparator" w:id="0">
    <w:p w:rsidR="00664D14" w:rsidRDefault="00775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55CA6">
      <w:tc>
        <w:tcPr>
          <w:tcW w:w="14786" w:type="dxa"/>
        </w:tcPr>
        <w:p w:rsidR="00C55CA6" w:rsidRPr="00667B3C" w:rsidRDefault="00775BDD">
          <w:pPr>
            <w:jc w:val="center"/>
            <w:rPr>
              <w:color w:val="000000"/>
              <w:sz w:val="28"/>
              <w:szCs w:val="28"/>
            </w:rPr>
          </w:pPr>
          <w:r w:rsidRPr="00667B3C">
            <w:rPr>
              <w:sz w:val="28"/>
              <w:szCs w:val="28"/>
            </w:rPr>
            <w:fldChar w:fldCharType="begin"/>
          </w:r>
          <w:r w:rsidRPr="00667B3C">
            <w:rPr>
              <w:color w:val="000000"/>
              <w:sz w:val="28"/>
              <w:szCs w:val="28"/>
            </w:rPr>
            <w:instrText>PAGE</w:instrText>
          </w:r>
          <w:r w:rsidRPr="00667B3C">
            <w:rPr>
              <w:sz w:val="28"/>
              <w:szCs w:val="28"/>
            </w:rPr>
            <w:fldChar w:fldCharType="separate"/>
          </w:r>
          <w:r w:rsidR="0075736D">
            <w:rPr>
              <w:noProof/>
              <w:color w:val="000000"/>
              <w:sz w:val="28"/>
              <w:szCs w:val="28"/>
            </w:rPr>
            <w:t>76</w:t>
          </w:r>
          <w:r w:rsidRPr="00667B3C">
            <w:rPr>
              <w:sz w:val="28"/>
              <w:szCs w:val="28"/>
            </w:rPr>
            <w:fldChar w:fldCharType="end"/>
          </w:r>
        </w:p>
        <w:p w:rsidR="00C55CA6" w:rsidRDefault="00C55C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CA6"/>
    <w:rsid w:val="001A3276"/>
    <w:rsid w:val="00375061"/>
    <w:rsid w:val="00664D14"/>
    <w:rsid w:val="00667B3C"/>
    <w:rsid w:val="0075736D"/>
    <w:rsid w:val="00775BDD"/>
    <w:rsid w:val="00927457"/>
    <w:rsid w:val="00981B77"/>
    <w:rsid w:val="00B91BC2"/>
    <w:rsid w:val="00C55CA6"/>
    <w:rsid w:val="00D06437"/>
    <w:rsid w:val="00D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A7665"/>
  <w15:docId w15:val="{D81CF34B-9B5D-47E0-9915-02501564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67B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7B3C"/>
  </w:style>
  <w:style w:type="paragraph" w:styleId="a6">
    <w:name w:val="footer"/>
    <w:basedOn w:val="a"/>
    <w:link w:val="a7"/>
    <w:uiPriority w:val="99"/>
    <w:unhideWhenUsed/>
    <w:rsid w:val="00667B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B3C"/>
  </w:style>
  <w:style w:type="paragraph" w:styleId="a8">
    <w:name w:val="Balloon Text"/>
    <w:basedOn w:val="a"/>
    <w:link w:val="a9"/>
    <w:uiPriority w:val="99"/>
    <w:semiHidden/>
    <w:unhideWhenUsed/>
    <w:rsid w:val="001A327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3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141</Pages>
  <Words>31241</Words>
  <Characters>178076</Characters>
  <Application>Microsoft Office Word</Application>
  <DocSecurity>0</DocSecurity>
  <Lines>1483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4</cp:revision>
  <cp:lastPrinted>2026-02-17T08:45:00Z</cp:lastPrinted>
  <dcterms:created xsi:type="dcterms:W3CDTF">2026-02-17T07:54:00Z</dcterms:created>
  <dcterms:modified xsi:type="dcterms:W3CDTF">2026-02-17T08:45:00Z</dcterms:modified>
</cp:coreProperties>
</file>